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F81A92F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A17BDF">
                              <w:t xml:space="preserve">Mark </w:t>
                            </w:r>
                            <w:r w:rsidR="0010278A">
                              <w:t>2</w:t>
                            </w:r>
                            <w:r w:rsidR="004D3C47">
                              <w:t>13-22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3F8BF8" w14:textId="50E9ABFE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>Jesus calls a tax collector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4D3C47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spellEnd"/>
                            <w:r w:rsidRPr="004D3C47">
                              <w:rPr>
                                <w:b/>
                                <w:bCs/>
                              </w:rPr>
                              <w:t xml:space="preserve"> social and spiritual outsider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>to follow Him.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does Levi’s response teach us about how Jesus relates to “sinners”? How does this challenge our assumptions about who belongs in God’s kingdom?</w:t>
                            </w:r>
                          </w:p>
                          <w:p w14:paraId="2CE95CCD" w14:textId="77777777" w:rsidR="004D3C47" w:rsidRDefault="004D3C47" w:rsidP="004D3C4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F11F384" w14:textId="77777777" w:rsidR="004D3C47" w:rsidRPr="004D3C47" w:rsidRDefault="004D3C47" w:rsidP="004D3C4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CB7A894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>Jesus eats with tax collectors and sinners, shocking the Pharisees.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Why do you think Jesus chose to share meals with the morally messy rather than the religious elite? What might that look like in our own homes and church life?</w:t>
                            </w:r>
                          </w:p>
                          <w:p w14:paraId="35107854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5CA867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F2599A1" w14:textId="3DDB22E8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>Jesus compares Himself to a bridegroom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>turning fasting into feasting.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How does this image reframe our understanding of spiritual disciplines? When do they become joyful expressions of relationship rather than rigid rituals?</w:t>
                            </w:r>
                          </w:p>
                          <w:p w14:paraId="14ED45D4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6D242B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648595" w14:textId="6C5A6B6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 xml:space="preserve">Jesus’ parables show that the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new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 can’t fit inside the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old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are some “old wineskins” in our personal faith or church culture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habits, attitudes, or systems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that can’t contain the new life Jesus bring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? </w:t>
                            </w:r>
                          </w:p>
                          <w:p w14:paraId="2A713016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633140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99E08D" w14:textId="519A6D6D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Gospel Application this week was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“The holiness of Jesus is transferable to all—will you receive His cleansing/healing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”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keeps people from receiving that cleansing? How can we help one another live as “new wineskins”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transformed and flexible for the gospel’s work?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F81A92F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A17BDF">
                        <w:t xml:space="preserve">Mark </w:t>
                      </w:r>
                      <w:r w:rsidR="0010278A">
                        <w:t>2</w:t>
                      </w:r>
                      <w:r w:rsidR="004D3C47">
                        <w:t>13-22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703F8BF8" w14:textId="50E9ABFE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>Jesus calls a tax collector</w:t>
                      </w:r>
                      <w:r w:rsidRPr="004D3C47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4D3C47">
                        <w:rPr>
                          <w:b/>
                          <w:bCs/>
                        </w:rPr>
                        <w:t>a</w:t>
                      </w:r>
                      <w:proofErr w:type="spellEnd"/>
                      <w:r w:rsidRPr="004D3C47">
                        <w:rPr>
                          <w:b/>
                          <w:bCs/>
                        </w:rPr>
                        <w:t xml:space="preserve"> social and spiritual outsider</w:t>
                      </w:r>
                      <w:r w:rsidRPr="004D3C47"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b/>
                          <w:bCs/>
                        </w:rPr>
                        <w:t>to follow Him.</w:t>
                      </w:r>
                      <w:r w:rsidRPr="004D3C47"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What does Levi’s response teach us about how Jesus relates to “sinners”? How does this challenge our assumptions about who belongs in God’s kingdom?</w:t>
                      </w:r>
                    </w:p>
                    <w:p w14:paraId="2CE95CCD" w14:textId="77777777" w:rsidR="004D3C47" w:rsidRDefault="004D3C47" w:rsidP="004D3C4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F11F384" w14:textId="77777777" w:rsidR="004D3C47" w:rsidRPr="004D3C47" w:rsidRDefault="004D3C47" w:rsidP="004D3C4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CB7A894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>Jesus eats with tax collectors and sinners, shocking the Pharisees.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Why do you think Jesus chose to share meals with the morally messy rather than the religious elite? What might that look like in our own homes and church life?</w:t>
                      </w:r>
                    </w:p>
                    <w:p w14:paraId="35107854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285CA867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4F2599A1" w14:textId="3DDB22E8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>Jesus compares Himself to a bridegroom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b/>
                          <w:bCs/>
                        </w:rPr>
                        <w:t>turning fasting into feasting.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How does this image reframe our understanding of spiritual disciplines? When do they become joyful expressions of relationship rather than rigid rituals?</w:t>
                      </w:r>
                    </w:p>
                    <w:p w14:paraId="14ED45D4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586D242B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58648595" w14:textId="6C5A6B6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 xml:space="preserve">Jesus’ parables show that the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new</w:t>
                      </w:r>
                      <w:r w:rsidRPr="004D3C47">
                        <w:rPr>
                          <w:b/>
                          <w:bCs/>
                        </w:rPr>
                        <w:t xml:space="preserve"> can’t fit inside the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old</w:t>
                      </w:r>
                      <w:r w:rsidRPr="004D3C47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What are some “old wineskins” in our personal faith or church culture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4D3C47">
                        <w:rPr>
                          <w:i/>
                          <w:iCs/>
                        </w:rPr>
                        <w:t>habits, attitudes, or systems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4D3C47">
                        <w:rPr>
                          <w:i/>
                          <w:iCs/>
                        </w:rPr>
                        <w:t>that can’t contain the new life Jesus bring</w:t>
                      </w:r>
                      <w:r>
                        <w:rPr>
                          <w:i/>
                          <w:iCs/>
                        </w:rPr>
                        <w:t xml:space="preserve">? </w:t>
                      </w:r>
                    </w:p>
                    <w:p w14:paraId="2A713016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63633140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6F99E08D" w14:textId="519A6D6D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The Gospel Application this week was</w:t>
                      </w:r>
                      <w:r w:rsidRPr="004D3C47">
                        <w:rPr>
                          <w:b/>
                          <w:bCs/>
                        </w:rPr>
                        <w:t xml:space="preserve">,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“The holiness of Jesus is transferable to all—will you receive His cleansing/healing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?</w:t>
                      </w:r>
                      <w:r>
                        <w:rPr>
                          <w:b/>
                          <w:bCs/>
                        </w:rPr>
                        <w:t xml:space="preserve">” </w:t>
                      </w:r>
                      <w:r w:rsidRPr="004D3C47">
                        <w:rPr>
                          <w:i/>
                          <w:iCs/>
                        </w:rPr>
                        <w:t>What keeps people from receiving that cleansing? How can we help one another live as “new wineskins”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transformed and flexible for the gospel’s work?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FAB8B70" w14:textId="77777777" w:rsidR="004D3C47" w:rsidRDefault="004D3C47" w:rsidP="004D3C47"/>
                          <w:p w14:paraId="13111C82" w14:textId="77777777" w:rsidR="004D3C47" w:rsidRDefault="004D3C47" w:rsidP="004D3C47"/>
                          <w:p w14:paraId="127F7262" w14:textId="77777777" w:rsidR="004D3C47" w:rsidRDefault="004D3C47" w:rsidP="004D3C47">
                            <w:pPr>
                              <w:jc w:val="center"/>
                            </w:pPr>
                            <w:r>
                              <w:t>Before you begin, read Mark 213-22, and pray for unity and clarity during this discussion.</w:t>
                            </w:r>
                          </w:p>
                          <w:p w14:paraId="3E53D432" w14:textId="77777777" w:rsidR="004D3C47" w:rsidRPr="00340DE3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005DA7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 xml:space="preserve">Jesus calls a tax collector, a social and spiritual outsider to follow Him.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does Levi’s response teach us about how Jesus relates to “sinners”? How does this challenge our assumptions about who belongs in God’s kingdom?</w:t>
                            </w:r>
                          </w:p>
                          <w:p w14:paraId="7615A130" w14:textId="77777777" w:rsidR="004D3C47" w:rsidRDefault="004D3C47" w:rsidP="004D3C4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6D5A041" w14:textId="77777777" w:rsidR="004D3C47" w:rsidRPr="004D3C47" w:rsidRDefault="004D3C47" w:rsidP="004D3C4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C71B428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>Jesus eats with tax collectors and sinners, shocking the Pharisees.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Why do you think Jesus chose to share meals with the morally messy rather than the religious elite? What might that look like in our own homes and church life?</w:t>
                            </w:r>
                          </w:p>
                          <w:p w14:paraId="71193480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0007C3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36A804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>Jesus compares Himself to a bridegroom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>turning fasting into feasting.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How does this image reframe our understanding of spiritual disciplines? When do they become joyful expressions of relationship rather than rigid rituals?</w:t>
                            </w:r>
                          </w:p>
                          <w:p w14:paraId="1ED89C1D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E9C558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44C5BF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D3C47">
                              <w:rPr>
                                <w:b/>
                                <w:bCs/>
                              </w:rPr>
                              <w:t xml:space="preserve">Jesus’ parables show that the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new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 can’t fit inside the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old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are some “old wineskins” in our personal faith or church culture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habits, attitudes, or systems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that can’t contain the new life Jesus bring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? </w:t>
                            </w:r>
                          </w:p>
                          <w:p w14:paraId="4662DEC4" w14:textId="77777777" w:rsid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08EFC0" w14:textId="77777777" w:rsidR="004D3C47" w:rsidRPr="004D3C47" w:rsidRDefault="004D3C47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E2894B" w14:textId="77777777" w:rsidR="004D3C47" w:rsidRPr="004D3C47" w:rsidRDefault="004D3C47" w:rsidP="004D3C47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Gospel Application this week was</w:t>
                            </w:r>
                            <w:r w:rsidRPr="004D3C47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4D3C47">
                              <w:rPr>
                                <w:b/>
                                <w:bCs/>
                                <w:i/>
                                <w:iCs/>
                              </w:rPr>
                              <w:t>“The holiness of Jesus is transferable to all—will you receive His cleansing/healing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”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What keeps people from receiving that cleansing? How can we help one another live as “new wineskins”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D3C47">
                              <w:rPr>
                                <w:i/>
                                <w:iCs/>
                              </w:rPr>
                              <w:t>transformed and flexible for the gospel’s work?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FAB8B70" w14:textId="77777777" w:rsidR="004D3C47" w:rsidRDefault="004D3C47" w:rsidP="004D3C47"/>
                    <w:p w14:paraId="13111C82" w14:textId="77777777" w:rsidR="004D3C47" w:rsidRDefault="004D3C47" w:rsidP="004D3C47"/>
                    <w:p w14:paraId="127F7262" w14:textId="77777777" w:rsidR="004D3C47" w:rsidRDefault="004D3C47" w:rsidP="004D3C47">
                      <w:pPr>
                        <w:jc w:val="center"/>
                      </w:pPr>
                      <w:r>
                        <w:t>Before you begin, read Mark 213-22, and pray for unity and clarity during this discussion.</w:t>
                      </w:r>
                    </w:p>
                    <w:p w14:paraId="3E53D432" w14:textId="77777777" w:rsidR="004D3C47" w:rsidRPr="00340DE3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31005DA7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 xml:space="preserve">Jesus calls a tax collector, a social and spiritual outsider to follow Him. </w:t>
                      </w:r>
                      <w:r w:rsidRPr="004D3C47">
                        <w:rPr>
                          <w:i/>
                          <w:iCs/>
                        </w:rPr>
                        <w:t>What does Levi’s response teach us about how Jesus relates to “sinners”? How does this challenge our assumptions about who belongs in God’s kingdom?</w:t>
                      </w:r>
                    </w:p>
                    <w:p w14:paraId="7615A130" w14:textId="77777777" w:rsidR="004D3C47" w:rsidRDefault="004D3C47" w:rsidP="004D3C4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6D5A041" w14:textId="77777777" w:rsidR="004D3C47" w:rsidRPr="004D3C47" w:rsidRDefault="004D3C47" w:rsidP="004D3C4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C71B428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>Jesus eats with tax collectors and sinners, shocking the Pharisees.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Why do you think Jesus chose to share meals with the morally messy rather than the religious elite? What might that look like in our own homes and church life?</w:t>
                      </w:r>
                    </w:p>
                    <w:p w14:paraId="71193480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6F0007C3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6F36A804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>Jesus compares Himself to a bridegroom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b/>
                          <w:bCs/>
                        </w:rPr>
                        <w:t>turning fasting into feasting.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How does this image reframe our understanding of spiritual disciplines? When do they become joyful expressions of relationship rather than rigid rituals?</w:t>
                      </w:r>
                    </w:p>
                    <w:p w14:paraId="1ED89C1D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76E9C558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0144C5BF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rPr>
                          <w:b/>
                          <w:bCs/>
                        </w:rPr>
                      </w:pPr>
                      <w:r w:rsidRPr="004D3C47">
                        <w:rPr>
                          <w:b/>
                          <w:bCs/>
                        </w:rPr>
                        <w:t xml:space="preserve">Jesus’ parables show that the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new</w:t>
                      </w:r>
                      <w:r w:rsidRPr="004D3C47">
                        <w:rPr>
                          <w:b/>
                          <w:bCs/>
                        </w:rPr>
                        <w:t xml:space="preserve"> can’t fit inside the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old</w:t>
                      </w:r>
                      <w:r w:rsidRPr="004D3C47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What are some “old wineskins” in our personal faith or church culture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4D3C47">
                        <w:rPr>
                          <w:i/>
                          <w:iCs/>
                        </w:rPr>
                        <w:t>habits, attitudes, or systems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Pr="004D3C47">
                        <w:rPr>
                          <w:i/>
                          <w:iCs/>
                        </w:rPr>
                        <w:t>that can’t contain the new life Jesus bring</w:t>
                      </w:r>
                      <w:r>
                        <w:rPr>
                          <w:i/>
                          <w:iCs/>
                        </w:rPr>
                        <w:t xml:space="preserve">? </w:t>
                      </w:r>
                    </w:p>
                    <w:p w14:paraId="4662DEC4" w14:textId="77777777" w:rsid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5A08EFC0" w14:textId="77777777" w:rsidR="004D3C47" w:rsidRPr="004D3C47" w:rsidRDefault="004D3C47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23E2894B" w14:textId="77777777" w:rsidR="004D3C47" w:rsidRPr="004D3C47" w:rsidRDefault="004D3C47" w:rsidP="004D3C47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The Gospel Application this week was</w:t>
                      </w:r>
                      <w:r w:rsidRPr="004D3C47">
                        <w:rPr>
                          <w:b/>
                          <w:bCs/>
                        </w:rPr>
                        <w:t xml:space="preserve">, </w:t>
                      </w:r>
                      <w:r w:rsidRPr="004D3C47">
                        <w:rPr>
                          <w:b/>
                          <w:bCs/>
                          <w:i/>
                          <w:iCs/>
                        </w:rPr>
                        <w:t>“The holiness of Jesus is transferable to all—will you receive His cleansing/healing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?</w:t>
                      </w:r>
                      <w:r>
                        <w:rPr>
                          <w:b/>
                          <w:bCs/>
                        </w:rPr>
                        <w:t xml:space="preserve">” </w:t>
                      </w:r>
                      <w:r w:rsidRPr="004D3C47">
                        <w:rPr>
                          <w:i/>
                          <w:iCs/>
                        </w:rPr>
                        <w:t>What keeps people from receiving that cleansing? How can we help one another live as “new wineskins”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4D3C47">
                        <w:rPr>
                          <w:i/>
                          <w:iCs/>
                        </w:rPr>
                        <w:t>transformed and flexible for the gospel’s work?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2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6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2"/>
  </w:num>
  <w:num w:numId="2" w16cid:durableId="247883703">
    <w:abstractNumId w:val="94"/>
  </w:num>
  <w:num w:numId="3" w16cid:durableId="750737549">
    <w:abstractNumId w:val="38"/>
  </w:num>
  <w:num w:numId="4" w16cid:durableId="1988706572">
    <w:abstractNumId w:val="78"/>
  </w:num>
  <w:num w:numId="5" w16cid:durableId="2087721274">
    <w:abstractNumId w:val="62"/>
  </w:num>
  <w:num w:numId="6" w16cid:durableId="734427788">
    <w:abstractNumId w:val="20"/>
  </w:num>
  <w:num w:numId="7" w16cid:durableId="665864818">
    <w:abstractNumId w:val="10"/>
  </w:num>
  <w:num w:numId="8" w16cid:durableId="1008678406">
    <w:abstractNumId w:val="59"/>
  </w:num>
  <w:num w:numId="9" w16cid:durableId="1684362508">
    <w:abstractNumId w:val="39"/>
  </w:num>
  <w:num w:numId="10" w16cid:durableId="1708794478">
    <w:abstractNumId w:val="40"/>
  </w:num>
  <w:num w:numId="11" w16cid:durableId="16663683">
    <w:abstractNumId w:val="55"/>
  </w:num>
  <w:num w:numId="12" w16cid:durableId="1410080789">
    <w:abstractNumId w:val="13"/>
  </w:num>
  <w:num w:numId="13" w16cid:durableId="1908152935">
    <w:abstractNumId w:val="51"/>
  </w:num>
  <w:num w:numId="14" w16cid:durableId="2097742561">
    <w:abstractNumId w:val="75"/>
  </w:num>
  <w:num w:numId="15" w16cid:durableId="1139999378">
    <w:abstractNumId w:val="82"/>
  </w:num>
  <w:num w:numId="16" w16cid:durableId="381058640">
    <w:abstractNumId w:val="34"/>
  </w:num>
  <w:num w:numId="17" w16cid:durableId="796725477">
    <w:abstractNumId w:val="7"/>
  </w:num>
  <w:num w:numId="18" w16cid:durableId="33384454">
    <w:abstractNumId w:val="80"/>
  </w:num>
  <w:num w:numId="19" w16cid:durableId="1052655979">
    <w:abstractNumId w:val="70"/>
  </w:num>
  <w:num w:numId="20" w16cid:durableId="1515923043">
    <w:abstractNumId w:val="93"/>
  </w:num>
  <w:num w:numId="21" w16cid:durableId="730692764">
    <w:abstractNumId w:val="5"/>
  </w:num>
  <w:num w:numId="22" w16cid:durableId="546143315">
    <w:abstractNumId w:val="84"/>
  </w:num>
  <w:num w:numId="23" w16cid:durableId="486480083">
    <w:abstractNumId w:val="67"/>
  </w:num>
  <w:num w:numId="24" w16cid:durableId="549338634">
    <w:abstractNumId w:val="47"/>
  </w:num>
  <w:num w:numId="25" w16cid:durableId="1118258666">
    <w:abstractNumId w:val="69"/>
  </w:num>
  <w:num w:numId="26" w16cid:durableId="1146162394">
    <w:abstractNumId w:val="28"/>
  </w:num>
  <w:num w:numId="27" w16cid:durableId="1690641526">
    <w:abstractNumId w:val="46"/>
  </w:num>
  <w:num w:numId="28" w16cid:durableId="1412046802">
    <w:abstractNumId w:val="26"/>
  </w:num>
  <w:num w:numId="29" w16cid:durableId="1443694527">
    <w:abstractNumId w:val="24"/>
  </w:num>
  <w:num w:numId="30" w16cid:durableId="2135055988">
    <w:abstractNumId w:val="9"/>
  </w:num>
  <w:num w:numId="31" w16cid:durableId="1687751462">
    <w:abstractNumId w:val="12"/>
  </w:num>
  <w:num w:numId="32" w16cid:durableId="2017413723">
    <w:abstractNumId w:val="71"/>
  </w:num>
  <w:num w:numId="33" w16cid:durableId="595866374">
    <w:abstractNumId w:val="65"/>
  </w:num>
  <w:num w:numId="34" w16cid:durableId="1613855979">
    <w:abstractNumId w:val="19"/>
  </w:num>
  <w:num w:numId="35" w16cid:durableId="363143804">
    <w:abstractNumId w:val="83"/>
  </w:num>
  <w:num w:numId="36" w16cid:durableId="759830983">
    <w:abstractNumId w:val="43"/>
  </w:num>
  <w:num w:numId="37" w16cid:durableId="1156146782">
    <w:abstractNumId w:val="57"/>
  </w:num>
  <w:num w:numId="38" w16cid:durableId="471748937">
    <w:abstractNumId w:val="57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57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57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2"/>
  </w:num>
  <w:num w:numId="43" w16cid:durableId="247924814">
    <w:abstractNumId w:val="89"/>
  </w:num>
  <w:num w:numId="44" w16cid:durableId="1143548872">
    <w:abstractNumId w:val="33"/>
  </w:num>
  <w:num w:numId="45" w16cid:durableId="670452290">
    <w:abstractNumId w:val="21"/>
  </w:num>
  <w:num w:numId="46" w16cid:durableId="1825200386">
    <w:abstractNumId w:val="91"/>
  </w:num>
  <w:num w:numId="47" w16cid:durableId="530411894">
    <w:abstractNumId w:val="22"/>
  </w:num>
  <w:num w:numId="48" w16cid:durableId="1195387255">
    <w:abstractNumId w:val="35"/>
  </w:num>
  <w:num w:numId="49" w16cid:durableId="1804156939">
    <w:abstractNumId w:val="79"/>
  </w:num>
  <w:num w:numId="50" w16cid:durableId="1960137635">
    <w:abstractNumId w:val="0"/>
  </w:num>
  <w:num w:numId="51" w16cid:durableId="852450496">
    <w:abstractNumId w:val="64"/>
  </w:num>
  <w:num w:numId="52" w16cid:durableId="774403741">
    <w:abstractNumId w:val="4"/>
  </w:num>
  <w:num w:numId="53" w16cid:durableId="819689356">
    <w:abstractNumId w:val="15"/>
  </w:num>
  <w:num w:numId="54" w16cid:durableId="547106633">
    <w:abstractNumId w:val="66"/>
  </w:num>
  <w:num w:numId="55" w16cid:durableId="1237397367">
    <w:abstractNumId w:val="77"/>
  </w:num>
  <w:num w:numId="56" w16cid:durableId="2022928532">
    <w:abstractNumId w:val="27"/>
  </w:num>
  <w:num w:numId="57" w16cid:durableId="1774864262">
    <w:abstractNumId w:val="53"/>
  </w:num>
  <w:num w:numId="58" w16cid:durableId="311493979">
    <w:abstractNumId w:val="31"/>
  </w:num>
  <w:num w:numId="59" w16cid:durableId="1153371938">
    <w:abstractNumId w:val="36"/>
  </w:num>
  <w:num w:numId="60" w16cid:durableId="1239830829">
    <w:abstractNumId w:val="58"/>
  </w:num>
  <w:num w:numId="61" w16cid:durableId="1399939563">
    <w:abstractNumId w:val="37"/>
  </w:num>
  <w:num w:numId="62" w16cid:durableId="633603164">
    <w:abstractNumId w:val="63"/>
  </w:num>
  <w:num w:numId="63" w16cid:durableId="615527073">
    <w:abstractNumId w:val="25"/>
  </w:num>
  <w:num w:numId="64" w16cid:durableId="2095781704">
    <w:abstractNumId w:val="30"/>
  </w:num>
  <w:num w:numId="65" w16cid:durableId="824977990">
    <w:abstractNumId w:val="81"/>
  </w:num>
  <w:num w:numId="66" w16cid:durableId="77989192">
    <w:abstractNumId w:val="16"/>
  </w:num>
  <w:num w:numId="67" w16cid:durableId="996149893">
    <w:abstractNumId w:val="1"/>
  </w:num>
  <w:num w:numId="68" w16cid:durableId="1450471767">
    <w:abstractNumId w:val="6"/>
  </w:num>
  <w:num w:numId="69" w16cid:durableId="1612205345">
    <w:abstractNumId w:val="29"/>
  </w:num>
  <w:num w:numId="70" w16cid:durableId="106895042">
    <w:abstractNumId w:val="17"/>
  </w:num>
  <w:num w:numId="71" w16cid:durableId="601451479">
    <w:abstractNumId w:val="8"/>
  </w:num>
  <w:num w:numId="72" w16cid:durableId="1160392811">
    <w:abstractNumId w:val="50"/>
  </w:num>
  <w:num w:numId="73" w16cid:durableId="475688773">
    <w:abstractNumId w:val="18"/>
  </w:num>
  <w:num w:numId="74" w16cid:durableId="1513104735">
    <w:abstractNumId w:val="45"/>
  </w:num>
  <w:num w:numId="75" w16cid:durableId="1666471346">
    <w:abstractNumId w:val="73"/>
  </w:num>
  <w:num w:numId="76" w16cid:durableId="1440951931">
    <w:abstractNumId w:val="60"/>
  </w:num>
  <w:num w:numId="77" w16cid:durableId="1543205949">
    <w:abstractNumId w:val="90"/>
  </w:num>
  <w:num w:numId="78" w16cid:durableId="1035933147">
    <w:abstractNumId w:val="54"/>
  </w:num>
  <w:num w:numId="79" w16cid:durableId="188762612">
    <w:abstractNumId w:val="42"/>
  </w:num>
  <w:num w:numId="80" w16cid:durableId="155922643">
    <w:abstractNumId w:val="72"/>
  </w:num>
  <w:num w:numId="81" w16cid:durableId="984890666">
    <w:abstractNumId w:val="44"/>
  </w:num>
  <w:num w:numId="82" w16cid:durableId="141697950">
    <w:abstractNumId w:val="49"/>
  </w:num>
  <w:num w:numId="83" w16cid:durableId="962610688">
    <w:abstractNumId w:val="88"/>
  </w:num>
  <w:num w:numId="84" w16cid:durableId="389618307">
    <w:abstractNumId w:val="76"/>
  </w:num>
  <w:num w:numId="85" w16cid:durableId="1704088824">
    <w:abstractNumId w:val="85"/>
  </w:num>
  <w:num w:numId="86" w16cid:durableId="295531530">
    <w:abstractNumId w:val="3"/>
  </w:num>
  <w:num w:numId="87" w16cid:durableId="1666400412">
    <w:abstractNumId w:val="87"/>
  </w:num>
  <w:num w:numId="88" w16cid:durableId="1682048031">
    <w:abstractNumId w:val="68"/>
  </w:num>
  <w:num w:numId="89" w16cid:durableId="1837306432">
    <w:abstractNumId w:val="48"/>
  </w:num>
  <w:num w:numId="90" w16cid:durableId="270866382">
    <w:abstractNumId w:val="32"/>
  </w:num>
  <w:num w:numId="91" w16cid:durableId="598484588">
    <w:abstractNumId w:val="14"/>
  </w:num>
  <w:num w:numId="92" w16cid:durableId="144053758">
    <w:abstractNumId w:val="86"/>
  </w:num>
  <w:num w:numId="93" w16cid:durableId="1604534774">
    <w:abstractNumId w:val="56"/>
  </w:num>
  <w:num w:numId="94" w16cid:durableId="1456634393">
    <w:abstractNumId w:val="74"/>
  </w:num>
  <w:num w:numId="95" w16cid:durableId="1998604170">
    <w:abstractNumId w:val="11"/>
  </w:num>
  <w:num w:numId="96" w16cid:durableId="292831583">
    <w:abstractNumId w:val="41"/>
  </w:num>
  <w:num w:numId="97" w16cid:durableId="1608806989">
    <w:abstractNumId w:val="23"/>
  </w:num>
  <w:num w:numId="98" w16cid:durableId="56125058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F7C04"/>
    <w:rsid w:val="00400C7F"/>
    <w:rsid w:val="00407A12"/>
    <w:rsid w:val="004A6F1F"/>
    <w:rsid w:val="004D26D2"/>
    <w:rsid w:val="004D3C47"/>
    <w:rsid w:val="005708C8"/>
    <w:rsid w:val="005C001B"/>
    <w:rsid w:val="006201CD"/>
    <w:rsid w:val="006441AB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56</cp:revision>
  <cp:lastPrinted>2025-09-20T17:03:00Z</cp:lastPrinted>
  <dcterms:created xsi:type="dcterms:W3CDTF">2024-10-06T01:49:00Z</dcterms:created>
  <dcterms:modified xsi:type="dcterms:W3CDTF">2025-10-18T20:44:00Z</dcterms:modified>
</cp:coreProperties>
</file>