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4F391F87" w:rsidR="00147938" w:rsidRDefault="00E774F2" w:rsidP="00E774F2">
                            <w:pPr>
                              <w:jc w:val="center"/>
                            </w:pPr>
                            <w:r>
                              <w:t>Before you begin, re-read the passage (</w:t>
                            </w:r>
                            <w:r w:rsidR="00D70D1A">
                              <w:t xml:space="preserve">Acts </w:t>
                            </w:r>
                            <w:r w:rsidR="006441AB">
                              <w:t>15:1-21</w:t>
                            </w:r>
                            <w:r>
                              <w:t>) out loud and pray for unity and clarity during this discussion.</w:t>
                            </w:r>
                          </w:p>
                          <w:p w14:paraId="17816995" w14:textId="77777777" w:rsidR="00E774F2" w:rsidRDefault="00E774F2" w:rsidP="00147938"/>
                          <w:p w14:paraId="0ED59C40" w14:textId="5ABE6D08" w:rsidR="00C35F6A" w:rsidRDefault="00C35F6A" w:rsidP="00C35F6A">
                            <w:pPr>
                              <w:numPr>
                                <w:ilvl w:val="0"/>
                                <w:numId w:val="42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Have there been beliefs in the past that either you put on others, or they put on you where it was said “You cannot be saved.” Was this really a salvation issue or a raft issue? Or was it a tight hold on a doctrine that has nothing to do with ones believe in the Gospel?</w:t>
                            </w:r>
                          </w:p>
                          <w:p w14:paraId="3B2567BC" w14:textId="77777777" w:rsidR="00C35F6A" w:rsidRDefault="00C35F6A" w:rsidP="00C35F6A">
                            <w:pPr>
                              <w:ind w:left="360"/>
                              <w:rPr>
                                <w:i/>
                                <w:iCs/>
                              </w:rPr>
                            </w:pPr>
                          </w:p>
                          <w:p w14:paraId="31CE369B" w14:textId="3765CB1D" w:rsidR="00C35F6A" w:rsidRPr="00C35F6A" w:rsidRDefault="00C35F6A" w:rsidP="00C35F6A">
                            <w:pPr>
                              <w:numPr>
                                <w:ilvl w:val="0"/>
                                <w:numId w:val="42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What have you filled in the blanks “Neither _______ nor _________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count’s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for anything, only faith working through love.  </w:t>
                            </w:r>
                          </w:p>
                          <w:p w14:paraId="51ECE697" w14:textId="77777777" w:rsid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C56F8C5" w14:textId="0ED4F8D8" w:rsidR="002A7AB4" w:rsidRDefault="00C35F6A" w:rsidP="002A7AB4">
                            <w:pPr>
                              <w:numPr>
                                <w:ilvl w:val="0"/>
                                <w:numId w:val="42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We looked at this idea of High and Low Anthropology – or view of mankind. What resonates most with you in this chart. Where do tend to lean when observing others or even yourself?</w:t>
                            </w:r>
                          </w:p>
                          <w:p w14:paraId="3EDA44E4" w14:textId="77777777" w:rsidR="002A7AB4" w:rsidRPr="002A7AB4" w:rsidRDefault="002A7AB4" w:rsidP="002A7AB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30"/>
                              <w:gridCol w:w="2872"/>
                              <w:gridCol w:w="2385"/>
                            </w:tblGrid>
                            <w:tr w:rsidR="00C35F6A" w:rsidRPr="00C35F6A" w14:paraId="34A4DEBC" w14:textId="77777777" w:rsidTr="00C35F6A">
                              <w:trPr>
                                <w:tblHeader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0B0EDB1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E9B75FF" w14:textId="77777777" w:rsidR="00C35F6A" w:rsidRPr="00C35F6A" w:rsidRDefault="00C35F6A" w:rsidP="00C35F6A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rFonts w:ascii="Apple Color Emoji" w:hAnsi="Apple Color Emoji" w:cs="Apple Color Emoji"/>
                                      <w:b/>
                                      <w:bCs/>
                                      <w:i/>
                                      <w:iCs/>
                                    </w:rPr>
                                    <w:t>🔺</w:t>
                                  </w:r>
                                  <w:r w:rsidRPr="00C35F6A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High Anthropology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D0A712F" w14:textId="77777777" w:rsidR="00C35F6A" w:rsidRPr="00C35F6A" w:rsidRDefault="00C35F6A" w:rsidP="00C35F6A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rFonts w:ascii="Apple Color Emoji" w:hAnsi="Apple Color Emoji" w:cs="Apple Color Emoji"/>
                                      <w:b/>
                                      <w:bCs/>
                                      <w:i/>
                                      <w:iCs/>
                                    </w:rPr>
                                    <w:t>🔻</w:t>
                                  </w:r>
                                  <w:r w:rsidRPr="00C35F6A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Low Anthropology</w:t>
                                  </w:r>
                                </w:p>
                              </w:tc>
                            </w:tr>
                            <w:tr w:rsidR="00C35F6A" w:rsidRPr="00C35F6A" w14:paraId="79BB9645" w14:textId="77777777" w:rsidTr="00C35F6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40190CA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View of People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B1C5B97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Basically good, rational, self-improving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9F29143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Limited, conflicted, dependent</w:t>
                                  </w:r>
                                </w:p>
                              </w:tc>
                            </w:tr>
                            <w:tr w:rsidR="00C35F6A" w:rsidRPr="00C35F6A" w14:paraId="49588C58" w14:textId="77777777" w:rsidTr="00C35F6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C80DA97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Source of Problems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64EA08E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Bad education, systems, choices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1724F49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Brokenness within all people</w:t>
                                  </w:r>
                                </w:p>
                              </w:tc>
                            </w:tr>
                            <w:tr w:rsidR="00C35F6A" w:rsidRPr="00C35F6A" w14:paraId="46773CCF" w14:textId="77777777" w:rsidTr="00C35F6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50CEA4D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Solutions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B85801D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Try harder, be better, self-help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B90A0D8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Grace, honesty, forgiveness</w:t>
                                  </w:r>
                                </w:p>
                              </w:tc>
                            </w:tr>
                            <w:tr w:rsidR="00C35F6A" w:rsidRPr="00C35F6A" w14:paraId="45166FC6" w14:textId="77777777" w:rsidTr="00C35F6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764AFD5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Spiritual Result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CBA6808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Pressure, burnout, pride, despair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635B2BB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Relief, compassion, humility</w:t>
                                  </w:r>
                                </w:p>
                              </w:tc>
                            </w:tr>
                            <w:tr w:rsidR="00C35F6A" w:rsidRPr="00C35F6A" w14:paraId="48E5864E" w14:textId="77777777" w:rsidTr="00C35F6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8CACF7B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Gospel Connection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7865F46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Minimizes need for grace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901E61C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Creates space for grace</w:t>
                                  </w:r>
                                </w:p>
                              </w:tc>
                            </w:tr>
                          </w:tbl>
                          <w:p w14:paraId="235360BE" w14:textId="77777777" w:rsidR="008E016D" w:rsidRDefault="008E016D" w:rsidP="008E016D"/>
                          <w:p w14:paraId="1C075BAC" w14:textId="21C7E18B" w:rsidR="00C35F6A" w:rsidRDefault="00C35F6A" w:rsidP="00C35F6A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</w:pPr>
                            <w:r>
                              <w:t>What are some ways you have or even should “Become all things to all people” with the end goal – “In order that they might be saved?” What preferences do you hold where it might be getting in the way of the gospel for someone?</w:t>
                            </w:r>
                          </w:p>
                          <w:p w14:paraId="1BAA6780" w14:textId="77777777" w:rsidR="00B67676" w:rsidRDefault="00B67676" w:rsidP="00B67676"/>
                          <w:p w14:paraId="3D9E9838" w14:textId="77777777" w:rsidR="00B67676" w:rsidRDefault="00B67676" w:rsidP="00B67676"/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4F391F87" w:rsidR="00147938" w:rsidRDefault="00E774F2" w:rsidP="00E774F2">
                      <w:pPr>
                        <w:jc w:val="center"/>
                      </w:pPr>
                      <w:r>
                        <w:t>Before you begin, re-read the passage (</w:t>
                      </w:r>
                      <w:r w:rsidR="00D70D1A">
                        <w:t xml:space="preserve">Acts </w:t>
                      </w:r>
                      <w:r w:rsidR="006441AB">
                        <w:t>15:1-21</w:t>
                      </w:r>
                      <w:r>
                        <w:t>) out loud and pray for unity and clarity during this discussion.</w:t>
                      </w:r>
                    </w:p>
                    <w:p w14:paraId="17816995" w14:textId="77777777" w:rsidR="00E774F2" w:rsidRDefault="00E774F2" w:rsidP="00147938"/>
                    <w:p w14:paraId="0ED59C40" w14:textId="5ABE6D08" w:rsidR="00C35F6A" w:rsidRDefault="00C35F6A" w:rsidP="00C35F6A">
                      <w:pPr>
                        <w:numPr>
                          <w:ilvl w:val="0"/>
                          <w:numId w:val="42"/>
                        </w:num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Have there been beliefs in the past that either you put on others, or they put on you where it was said “You cannot be saved.” Was this really a salvation issue or a raft issue? Or was it a tight hold on a doctrine that has nothing to do with ones believe in the Gospel?</w:t>
                      </w:r>
                    </w:p>
                    <w:p w14:paraId="3B2567BC" w14:textId="77777777" w:rsidR="00C35F6A" w:rsidRDefault="00C35F6A" w:rsidP="00C35F6A">
                      <w:pPr>
                        <w:ind w:left="360"/>
                        <w:rPr>
                          <w:i/>
                          <w:iCs/>
                        </w:rPr>
                      </w:pPr>
                    </w:p>
                    <w:p w14:paraId="31CE369B" w14:textId="3765CB1D" w:rsidR="00C35F6A" w:rsidRPr="00C35F6A" w:rsidRDefault="00C35F6A" w:rsidP="00C35F6A">
                      <w:pPr>
                        <w:numPr>
                          <w:ilvl w:val="0"/>
                          <w:numId w:val="42"/>
                        </w:num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What have you filled in the blanks “Neither _______ nor _________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count’s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for anything, only faith working through love.  </w:t>
                      </w:r>
                    </w:p>
                    <w:p w14:paraId="51ECE697" w14:textId="77777777" w:rsidR="00C35F6A" w:rsidRDefault="00C35F6A" w:rsidP="00C35F6A">
                      <w:pPr>
                        <w:rPr>
                          <w:i/>
                          <w:iCs/>
                        </w:rPr>
                      </w:pPr>
                    </w:p>
                    <w:p w14:paraId="5C56F8C5" w14:textId="0ED4F8D8" w:rsidR="002A7AB4" w:rsidRDefault="00C35F6A" w:rsidP="002A7AB4">
                      <w:pPr>
                        <w:numPr>
                          <w:ilvl w:val="0"/>
                          <w:numId w:val="42"/>
                        </w:num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We looked at this idea of High and Low Anthropology – or view of mankind. What resonates most with you in this chart. Where do tend to lean when observing others or even yourself?</w:t>
                      </w:r>
                    </w:p>
                    <w:p w14:paraId="3EDA44E4" w14:textId="77777777" w:rsidR="002A7AB4" w:rsidRPr="002A7AB4" w:rsidRDefault="002A7AB4" w:rsidP="002A7AB4">
                      <w:pPr>
                        <w:rPr>
                          <w:i/>
                          <w:iCs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30"/>
                        <w:gridCol w:w="2872"/>
                        <w:gridCol w:w="2385"/>
                      </w:tblGrid>
                      <w:tr w:rsidR="00C35F6A" w:rsidRPr="00C35F6A" w14:paraId="34A4DEBC" w14:textId="77777777" w:rsidTr="00C35F6A">
                        <w:trPr>
                          <w:tblHeader/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0B0EDB1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E9B75FF" w14:textId="77777777" w:rsidR="00C35F6A" w:rsidRPr="00C35F6A" w:rsidRDefault="00C35F6A" w:rsidP="00C35F6A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rFonts w:ascii="Apple Color Emoji" w:hAnsi="Apple Color Emoji" w:cs="Apple Color Emoji"/>
                                <w:b/>
                                <w:bCs/>
                                <w:i/>
                                <w:iCs/>
                              </w:rPr>
                              <w:t>🔺</w:t>
                            </w:r>
                            <w:r w:rsidRPr="00C35F6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High Anthropology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D0A712F" w14:textId="77777777" w:rsidR="00C35F6A" w:rsidRPr="00C35F6A" w:rsidRDefault="00C35F6A" w:rsidP="00C35F6A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rFonts w:ascii="Apple Color Emoji" w:hAnsi="Apple Color Emoji" w:cs="Apple Color Emoji"/>
                                <w:b/>
                                <w:bCs/>
                                <w:i/>
                                <w:iCs/>
                              </w:rPr>
                              <w:t>🔻</w:t>
                            </w:r>
                            <w:r w:rsidRPr="00C35F6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Low Anthropology</w:t>
                            </w:r>
                          </w:p>
                        </w:tc>
                      </w:tr>
                      <w:tr w:rsidR="00C35F6A" w:rsidRPr="00C35F6A" w14:paraId="79BB9645" w14:textId="77777777" w:rsidTr="00C35F6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40190CA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View of People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B1C5B97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Basically good, rational, self-improving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9F29143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Limited, conflicted, dependent</w:t>
                            </w:r>
                          </w:p>
                        </w:tc>
                      </w:tr>
                      <w:tr w:rsidR="00C35F6A" w:rsidRPr="00C35F6A" w14:paraId="49588C58" w14:textId="77777777" w:rsidTr="00C35F6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C80DA97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Source of Problems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64EA08E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Bad education, systems, choices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1724F49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Brokenness within all people</w:t>
                            </w:r>
                          </w:p>
                        </w:tc>
                      </w:tr>
                      <w:tr w:rsidR="00C35F6A" w:rsidRPr="00C35F6A" w14:paraId="46773CCF" w14:textId="77777777" w:rsidTr="00C35F6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50CEA4D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Solutions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B85801D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Try harder, be better, self-help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B90A0D8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Grace, honesty, forgiveness</w:t>
                            </w:r>
                          </w:p>
                        </w:tc>
                      </w:tr>
                      <w:tr w:rsidR="00C35F6A" w:rsidRPr="00C35F6A" w14:paraId="45166FC6" w14:textId="77777777" w:rsidTr="00C35F6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764AFD5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Spiritual Result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CBA6808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Pressure, burnout, pride, despair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635B2BB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Relief, compassion, humility</w:t>
                            </w:r>
                          </w:p>
                        </w:tc>
                      </w:tr>
                      <w:tr w:rsidR="00C35F6A" w:rsidRPr="00C35F6A" w14:paraId="48E5864E" w14:textId="77777777" w:rsidTr="00C35F6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8CACF7B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Gospel Connection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7865F46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Minimizes need for grace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901E61C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b/>
                                <w:bCs/>
                                <w:i/>
                                <w:iCs/>
                              </w:rPr>
                              <w:t>Creates space for grace</w:t>
                            </w:r>
                          </w:p>
                        </w:tc>
                      </w:tr>
                    </w:tbl>
                    <w:p w14:paraId="235360BE" w14:textId="77777777" w:rsidR="008E016D" w:rsidRDefault="008E016D" w:rsidP="008E016D"/>
                    <w:p w14:paraId="1C075BAC" w14:textId="21C7E18B" w:rsidR="00C35F6A" w:rsidRDefault="00C35F6A" w:rsidP="00C35F6A">
                      <w:pPr>
                        <w:pStyle w:val="ListParagraph"/>
                        <w:numPr>
                          <w:ilvl w:val="0"/>
                          <w:numId w:val="42"/>
                        </w:numPr>
                      </w:pPr>
                      <w:r>
                        <w:t>What are some ways you have or even should “Become all things to all people” with the end goal – “In order that they might be saved?” What preferences do you hold where it might be getting in the way of the gospel for someone?</w:t>
                      </w:r>
                    </w:p>
                    <w:p w14:paraId="1BAA6780" w14:textId="77777777" w:rsidR="00B67676" w:rsidRDefault="00B67676" w:rsidP="00B67676"/>
                    <w:p w14:paraId="3D9E9838" w14:textId="77777777" w:rsidR="00B67676" w:rsidRDefault="00B67676" w:rsidP="00B67676"/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3D764A5" w14:textId="77777777" w:rsidR="001A51B3" w:rsidRDefault="001A51B3" w:rsidP="001A51B3"/>
                          <w:p w14:paraId="1FD18056" w14:textId="77777777" w:rsidR="00147938" w:rsidRDefault="00147938" w:rsidP="001A51B3"/>
                          <w:p w14:paraId="35F6DB1E" w14:textId="77777777" w:rsidR="00C35F6A" w:rsidRDefault="00C35F6A" w:rsidP="00C35F6A">
                            <w:pPr>
                              <w:jc w:val="center"/>
                            </w:pPr>
                            <w:r>
                              <w:t>Before you begin, re-read the passage (Acts 15:1-21) out loud and pray for unity and clarity during this discussion.</w:t>
                            </w:r>
                          </w:p>
                          <w:p w14:paraId="5A40DC46" w14:textId="77777777" w:rsidR="00C35F6A" w:rsidRDefault="00C35F6A" w:rsidP="00C35F6A"/>
                          <w:p w14:paraId="054F431F" w14:textId="77777777" w:rsidR="00C35F6A" w:rsidRDefault="00C35F6A" w:rsidP="00C35F6A">
                            <w:pPr>
                              <w:numPr>
                                <w:ilvl w:val="0"/>
                                <w:numId w:val="4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Have there been beliefs in the past that either you put on others, or they put on you where it was said “You cannot be saved.” Was this really a salvation issue or a raft issue? Or was it a tight hold on a doctrine that has nothing to do with ones believe in the Gospel?</w:t>
                            </w:r>
                          </w:p>
                          <w:p w14:paraId="4CCEBFFF" w14:textId="77777777" w:rsidR="00C35F6A" w:rsidRDefault="00C35F6A" w:rsidP="00C35F6A">
                            <w:pPr>
                              <w:ind w:left="360"/>
                              <w:rPr>
                                <w:i/>
                                <w:iCs/>
                              </w:rPr>
                            </w:pPr>
                          </w:p>
                          <w:p w14:paraId="32A87B45" w14:textId="5A714199" w:rsidR="00C35F6A" w:rsidRPr="00C35F6A" w:rsidRDefault="00C35F6A" w:rsidP="00C35F6A">
                            <w:pPr>
                              <w:numPr>
                                <w:ilvl w:val="0"/>
                                <w:numId w:val="4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What have you filled in the blanks “Neither _______ </w:t>
                            </w:r>
                            <w:r>
                              <w:rPr>
                                <w:i/>
                                <w:iCs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or _________ count’s for anything, only faith working through love.  </w:t>
                            </w:r>
                          </w:p>
                          <w:p w14:paraId="048DD38C" w14:textId="77777777" w:rsid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FF94E4B" w14:textId="77777777" w:rsidR="00C35F6A" w:rsidRDefault="00C35F6A" w:rsidP="00C35F6A">
                            <w:pPr>
                              <w:numPr>
                                <w:ilvl w:val="0"/>
                                <w:numId w:val="4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We looked at this idea of High and Low Anthropology – or view of mankind. What resonates most with you in this chart. Where do tend to lean when observing others or even yourself?</w:t>
                            </w:r>
                          </w:p>
                          <w:p w14:paraId="2A3D6213" w14:textId="77777777" w:rsidR="00C35F6A" w:rsidRPr="002A7AB4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30"/>
                              <w:gridCol w:w="2872"/>
                              <w:gridCol w:w="2385"/>
                            </w:tblGrid>
                            <w:tr w:rsidR="00C35F6A" w:rsidRPr="00C35F6A" w14:paraId="42C28C6B" w14:textId="77777777" w:rsidTr="001A4599">
                              <w:trPr>
                                <w:tblHeader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FE829AE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893A338" w14:textId="77777777" w:rsidR="00C35F6A" w:rsidRPr="00C35F6A" w:rsidRDefault="00C35F6A" w:rsidP="00C35F6A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rFonts w:ascii="Apple Color Emoji" w:hAnsi="Apple Color Emoji" w:cs="Apple Color Emoji"/>
                                      <w:b/>
                                      <w:bCs/>
                                      <w:i/>
                                      <w:iCs/>
                                    </w:rPr>
                                    <w:t>🔺</w:t>
                                  </w:r>
                                  <w:r w:rsidRPr="00C35F6A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High Anthropology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2E97F39" w14:textId="77777777" w:rsidR="00C35F6A" w:rsidRPr="00C35F6A" w:rsidRDefault="00C35F6A" w:rsidP="00C35F6A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rFonts w:ascii="Apple Color Emoji" w:hAnsi="Apple Color Emoji" w:cs="Apple Color Emoji"/>
                                      <w:b/>
                                      <w:bCs/>
                                      <w:i/>
                                      <w:iCs/>
                                    </w:rPr>
                                    <w:t>🔻</w:t>
                                  </w:r>
                                  <w:r w:rsidRPr="00C35F6A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Low Anthropology</w:t>
                                  </w:r>
                                </w:p>
                              </w:tc>
                            </w:tr>
                            <w:tr w:rsidR="00C35F6A" w:rsidRPr="00C35F6A" w14:paraId="6C04FAFA" w14:textId="77777777" w:rsidTr="001A459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C91AF20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View of People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BF838B0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Basically good, rational, self-improving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CA39E84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Limited, conflicted, dependent</w:t>
                                  </w:r>
                                </w:p>
                              </w:tc>
                            </w:tr>
                            <w:tr w:rsidR="00C35F6A" w:rsidRPr="00C35F6A" w14:paraId="3E48E639" w14:textId="77777777" w:rsidTr="001A459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61D3E89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Source of Problems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AF4CF07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Bad education, systems, choices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CB747C4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Brokenness within all people</w:t>
                                  </w:r>
                                </w:p>
                              </w:tc>
                            </w:tr>
                            <w:tr w:rsidR="00C35F6A" w:rsidRPr="00C35F6A" w14:paraId="1B6233D2" w14:textId="77777777" w:rsidTr="001A459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DB4DF25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Solutions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EE13806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Try harder, be better, self-help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12F371D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Grace, honesty, forgiveness</w:t>
                                  </w:r>
                                </w:p>
                              </w:tc>
                            </w:tr>
                            <w:tr w:rsidR="00C35F6A" w:rsidRPr="00C35F6A" w14:paraId="11C553CF" w14:textId="77777777" w:rsidTr="001A459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16AC26D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Spiritual Result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7B19FD9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Pressure, burnout, pride, despair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44E0FEB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Relief, compassion, humility</w:t>
                                  </w:r>
                                </w:p>
                              </w:tc>
                            </w:tr>
                            <w:tr w:rsidR="00C35F6A" w:rsidRPr="00C35F6A" w14:paraId="12A7806A" w14:textId="77777777" w:rsidTr="001A459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A2CF0D5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Gospel Connection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92003E8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i/>
                                      <w:iCs/>
                                    </w:rPr>
                                    <w:t>Minimizes need for grace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C429DAB" w14:textId="77777777" w:rsidR="00C35F6A" w:rsidRPr="00C35F6A" w:rsidRDefault="00C35F6A" w:rsidP="00C35F6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C35F6A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Creates space for grace</w:t>
                                  </w:r>
                                </w:p>
                              </w:tc>
                            </w:tr>
                          </w:tbl>
                          <w:p w14:paraId="3EF62D70" w14:textId="77777777" w:rsidR="00C35F6A" w:rsidRDefault="00C35F6A" w:rsidP="00C35F6A"/>
                          <w:p w14:paraId="0539EDBE" w14:textId="77777777" w:rsidR="00C35F6A" w:rsidRDefault="00C35F6A" w:rsidP="00C35F6A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</w:pPr>
                            <w:r>
                              <w:t>What are some ways you have or even should “Become all things to all people” with the end goal – “In order that they might be saved?” What preferences do you hold where it might be getting in the way of the gospel for someone?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33D764A5" w14:textId="77777777" w:rsidR="001A51B3" w:rsidRDefault="001A51B3" w:rsidP="001A51B3"/>
                    <w:p w14:paraId="1FD18056" w14:textId="77777777" w:rsidR="00147938" w:rsidRDefault="00147938" w:rsidP="001A51B3"/>
                    <w:p w14:paraId="35F6DB1E" w14:textId="77777777" w:rsidR="00C35F6A" w:rsidRDefault="00C35F6A" w:rsidP="00C35F6A">
                      <w:pPr>
                        <w:jc w:val="center"/>
                      </w:pPr>
                      <w:r>
                        <w:t>Before you begin, re-read the passage (Acts 15:1-21) out loud and pray for unity and clarity during this discussion.</w:t>
                      </w:r>
                    </w:p>
                    <w:p w14:paraId="5A40DC46" w14:textId="77777777" w:rsidR="00C35F6A" w:rsidRDefault="00C35F6A" w:rsidP="00C35F6A"/>
                    <w:p w14:paraId="054F431F" w14:textId="77777777" w:rsidR="00C35F6A" w:rsidRDefault="00C35F6A" w:rsidP="00C35F6A">
                      <w:pPr>
                        <w:numPr>
                          <w:ilvl w:val="0"/>
                          <w:numId w:val="43"/>
                        </w:num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Have there been beliefs in the past that either you put on others, or they put on you where it was said “You cannot be saved.” Was this really a salvation issue or a raft issue? Or was it a tight hold on a doctrine that has nothing to do with ones believe in the Gospel?</w:t>
                      </w:r>
                    </w:p>
                    <w:p w14:paraId="4CCEBFFF" w14:textId="77777777" w:rsidR="00C35F6A" w:rsidRDefault="00C35F6A" w:rsidP="00C35F6A">
                      <w:pPr>
                        <w:ind w:left="360"/>
                        <w:rPr>
                          <w:i/>
                          <w:iCs/>
                        </w:rPr>
                      </w:pPr>
                    </w:p>
                    <w:p w14:paraId="32A87B45" w14:textId="5A714199" w:rsidR="00C35F6A" w:rsidRPr="00C35F6A" w:rsidRDefault="00C35F6A" w:rsidP="00C35F6A">
                      <w:pPr>
                        <w:numPr>
                          <w:ilvl w:val="0"/>
                          <w:numId w:val="43"/>
                        </w:num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What have you filled in the blanks “Neither _______ </w:t>
                      </w:r>
                      <w:r>
                        <w:rPr>
                          <w:i/>
                          <w:iCs/>
                        </w:rPr>
                        <w:t>n</w:t>
                      </w:r>
                      <w:r>
                        <w:rPr>
                          <w:i/>
                          <w:iCs/>
                        </w:rPr>
                        <w:t xml:space="preserve">or _________ count’s for anything, only faith working through love.  </w:t>
                      </w:r>
                    </w:p>
                    <w:p w14:paraId="048DD38C" w14:textId="77777777" w:rsidR="00C35F6A" w:rsidRDefault="00C35F6A" w:rsidP="00C35F6A">
                      <w:pPr>
                        <w:rPr>
                          <w:i/>
                          <w:iCs/>
                        </w:rPr>
                      </w:pPr>
                    </w:p>
                    <w:p w14:paraId="4FF94E4B" w14:textId="77777777" w:rsidR="00C35F6A" w:rsidRDefault="00C35F6A" w:rsidP="00C35F6A">
                      <w:pPr>
                        <w:numPr>
                          <w:ilvl w:val="0"/>
                          <w:numId w:val="43"/>
                        </w:num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We looked at this idea of High and Low Anthropology – or view of mankind. What resonates most with you in this chart. Where do tend to lean when observing others or even yourself?</w:t>
                      </w:r>
                    </w:p>
                    <w:p w14:paraId="2A3D6213" w14:textId="77777777" w:rsidR="00C35F6A" w:rsidRPr="002A7AB4" w:rsidRDefault="00C35F6A" w:rsidP="00C35F6A">
                      <w:pPr>
                        <w:rPr>
                          <w:i/>
                          <w:iCs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30"/>
                        <w:gridCol w:w="2872"/>
                        <w:gridCol w:w="2385"/>
                      </w:tblGrid>
                      <w:tr w:rsidR="00C35F6A" w:rsidRPr="00C35F6A" w14:paraId="42C28C6B" w14:textId="77777777" w:rsidTr="001A4599">
                        <w:trPr>
                          <w:tblHeader/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FE829AE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893A338" w14:textId="77777777" w:rsidR="00C35F6A" w:rsidRPr="00C35F6A" w:rsidRDefault="00C35F6A" w:rsidP="00C35F6A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rFonts w:ascii="Apple Color Emoji" w:hAnsi="Apple Color Emoji" w:cs="Apple Color Emoji"/>
                                <w:b/>
                                <w:bCs/>
                                <w:i/>
                                <w:iCs/>
                              </w:rPr>
                              <w:t>🔺</w:t>
                            </w:r>
                            <w:r w:rsidRPr="00C35F6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High Anthropology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2E97F39" w14:textId="77777777" w:rsidR="00C35F6A" w:rsidRPr="00C35F6A" w:rsidRDefault="00C35F6A" w:rsidP="00C35F6A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rFonts w:ascii="Apple Color Emoji" w:hAnsi="Apple Color Emoji" w:cs="Apple Color Emoji"/>
                                <w:b/>
                                <w:bCs/>
                                <w:i/>
                                <w:iCs/>
                              </w:rPr>
                              <w:t>🔻</w:t>
                            </w:r>
                            <w:r w:rsidRPr="00C35F6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Low Anthropology</w:t>
                            </w:r>
                          </w:p>
                        </w:tc>
                      </w:tr>
                      <w:tr w:rsidR="00C35F6A" w:rsidRPr="00C35F6A" w14:paraId="6C04FAFA" w14:textId="77777777" w:rsidTr="001A459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C91AF20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View of People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BF838B0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Basically good, rational, self-improving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CA39E84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Limited, conflicted, dependent</w:t>
                            </w:r>
                          </w:p>
                        </w:tc>
                      </w:tr>
                      <w:tr w:rsidR="00C35F6A" w:rsidRPr="00C35F6A" w14:paraId="3E48E639" w14:textId="77777777" w:rsidTr="001A459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61D3E89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Source of Problems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AF4CF07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Bad education, systems, choices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CB747C4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Brokenness within all people</w:t>
                            </w:r>
                          </w:p>
                        </w:tc>
                      </w:tr>
                      <w:tr w:rsidR="00C35F6A" w:rsidRPr="00C35F6A" w14:paraId="1B6233D2" w14:textId="77777777" w:rsidTr="001A459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DB4DF25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Solutions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EE13806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Try harder, be better, self-help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12F371D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Grace, honesty, forgiveness</w:t>
                            </w:r>
                          </w:p>
                        </w:tc>
                      </w:tr>
                      <w:tr w:rsidR="00C35F6A" w:rsidRPr="00C35F6A" w14:paraId="11C553CF" w14:textId="77777777" w:rsidTr="001A459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16AC26D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Spiritual Result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7B19FD9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Pressure, burnout, pride, despair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44E0FEB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Relief, compassion, humility</w:t>
                            </w:r>
                          </w:p>
                        </w:tc>
                      </w:tr>
                      <w:tr w:rsidR="00C35F6A" w:rsidRPr="00C35F6A" w14:paraId="12A7806A" w14:textId="77777777" w:rsidTr="001A459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A2CF0D5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Gospel Connection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92003E8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i/>
                                <w:iCs/>
                              </w:rPr>
                              <w:t>Minimizes need for grace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C429DAB" w14:textId="77777777" w:rsidR="00C35F6A" w:rsidRPr="00C35F6A" w:rsidRDefault="00C35F6A" w:rsidP="00C3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5F6A">
                              <w:rPr>
                                <w:b/>
                                <w:bCs/>
                                <w:i/>
                                <w:iCs/>
                              </w:rPr>
                              <w:t>Creates space for grace</w:t>
                            </w:r>
                          </w:p>
                        </w:tc>
                      </w:tr>
                    </w:tbl>
                    <w:p w14:paraId="3EF62D70" w14:textId="77777777" w:rsidR="00C35F6A" w:rsidRDefault="00C35F6A" w:rsidP="00C35F6A"/>
                    <w:p w14:paraId="0539EDBE" w14:textId="77777777" w:rsidR="00C35F6A" w:rsidRDefault="00C35F6A" w:rsidP="00C35F6A">
                      <w:pPr>
                        <w:pStyle w:val="ListParagraph"/>
                        <w:numPr>
                          <w:ilvl w:val="0"/>
                          <w:numId w:val="43"/>
                        </w:numPr>
                      </w:pPr>
                      <w:r>
                        <w:t>What are some ways you have or even should “Become all things to all people” with the end goal – “In order that they might be saved?” What preferences do you hold where it might be getting in the way of the gospel for someone?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0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1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37"/>
  </w:num>
  <w:num w:numId="2" w16cid:durableId="247883703">
    <w:abstractNumId w:val="39"/>
  </w:num>
  <w:num w:numId="3" w16cid:durableId="750737549">
    <w:abstractNumId w:val="13"/>
  </w:num>
  <w:num w:numId="4" w16cid:durableId="1988706572">
    <w:abstractNumId w:val="31"/>
  </w:num>
  <w:num w:numId="5" w16cid:durableId="2087721274">
    <w:abstractNumId w:val="24"/>
  </w:num>
  <w:num w:numId="6" w16cid:durableId="734427788">
    <w:abstractNumId w:val="8"/>
  </w:num>
  <w:num w:numId="7" w16cid:durableId="665864818">
    <w:abstractNumId w:val="4"/>
  </w:num>
  <w:num w:numId="8" w16cid:durableId="1008678406">
    <w:abstractNumId w:val="23"/>
  </w:num>
  <w:num w:numId="9" w16cid:durableId="1684362508">
    <w:abstractNumId w:val="14"/>
  </w:num>
  <w:num w:numId="10" w16cid:durableId="1708794478">
    <w:abstractNumId w:val="15"/>
  </w:num>
  <w:num w:numId="11" w16cid:durableId="16663683">
    <w:abstractNumId w:val="21"/>
  </w:num>
  <w:num w:numId="12" w16cid:durableId="1410080789">
    <w:abstractNumId w:val="6"/>
  </w:num>
  <w:num w:numId="13" w16cid:durableId="1908152935">
    <w:abstractNumId w:val="19"/>
  </w:num>
  <w:num w:numId="14" w16cid:durableId="2097742561">
    <w:abstractNumId w:val="30"/>
  </w:num>
  <w:num w:numId="15" w16cid:durableId="1139999378">
    <w:abstractNumId w:val="33"/>
  </w:num>
  <w:num w:numId="16" w16cid:durableId="381058640">
    <w:abstractNumId w:val="12"/>
  </w:num>
  <w:num w:numId="17" w16cid:durableId="796725477">
    <w:abstractNumId w:val="2"/>
  </w:num>
  <w:num w:numId="18" w16cid:durableId="33384454">
    <w:abstractNumId w:val="32"/>
  </w:num>
  <w:num w:numId="19" w16cid:durableId="1052655979">
    <w:abstractNumId w:val="28"/>
  </w:num>
  <w:num w:numId="20" w16cid:durableId="1515923043">
    <w:abstractNumId w:val="38"/>
  </w:num>
  <w:num w:numId="21" w16cid:durableId="730692764">
    <w:abstractNumId w:val="1"/>
  </w:num>
  <w:num w:numId="22" w16cid:durableId="546143315">
    <w:abstractNumId w:val="35"/>
  </w:num>
  <w:num w:numId="23" w16cid:durableId="486480083">
    <w:abstractNumId w:val="26"/>
  </w:num>
  <w:num w:numId="24" w16cid:durableId="549338634">
    <w:abstractNumId w:val="18"/>
  </w:num>
  <w:num w:numId="25" w16cid:durableId="1118258666">
    <w:abstractNumId w:val="27"/>
  </w:num>
  <w:num w:numId="26" w16cid:durableId="1146162394">
    <w:abstractNumId w:val="11"/>
  </w:num>
  <w:num w:numId="27" w16cid:durableId="1690641526">
    <w:abstractNumId w:val="17"/>
  </w:num>
  <w:num w:numId="28" w16cid:durableId="1412046802">
    <w:abstractNumId w:val="10"/>
  </w:num>
  <w:num w:numId="29" w16cid:durableId="1443694527">
    <w:abstractNumId w:val="9"/>
  </w:num>
  <w:num w:numId="30" w16cid:durableId="2135055988">
    <w:abstractNumId w:val="3"/>
  </w:num>
  <w:num w:numId="31" w16cid:durableId="1687751462">
    <w:abstractNumId w:val="5"/>
  </w:num>
  <w:num w:numId="32" w16cid:durableId="2017413723">
    <w:abstractNumId w:val="29"/>
  </w:num>
  <w:num w:numId="33" w16cid:durableId="595866374">
    <w:abstractNumId w:val="25"/>
  </w:num>
  <w:num w:numId="34" w16cid:durableId="1613855979">
    <w:abstractNumId w:val="7"/>
  </w:num>
  <w:num w:numId="35" w16cid:durableId="363143804">
    <w:abstractNumId w:val="34"/>
  </w:num>
  <w:num w:numId="36" w16cid:durableId="759830983">
    <w:abstractNumId w:val="16"/>
  </w:num>
  <w:num w:numId="37" w16cid:durableId="1156146782">
    <w:abstractNumId w:val="22"/>
  </w:num>
  <w:num w:numId="38" w16cid:durableId="471748937">
    <w:abstractNumId w:val="22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22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22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0"/>
  </w:num>
  <w:num w:numId="42" w16cid:durableId="829060622">
    <w:abstractNumId w:val="20"/>
  </w:num>
  <w:num w:numId="43" w16cid:durableId="24792481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220C6"/>
    <w:rsid w:val="00086415"/>
    <w:rsid w:val="000D59EF"/>
    <w:rsid w:val="000E4BD4"/>
    <w:rsid w:val="00147938"/>
    <w:rsid w:val="00186283"/>
    <w:rsid w:val="001A51B3"/>
    <w:rsid w:val="0025653C"/>
    <w:rsid w:val="002A7AB4"/>
    <w:rsid w:val="003F7C04"/>
    <w:rsid w:val="00407A12"/>
    <w:rsid w:val="004A6F1F"/>
    <w:rsid w:val="004D26D2"/>
    <w:rsid w:val="005708C8"/>
    <w:rsid w:val="005C001B"/>
    <w:rsid w:val="006201CD"/>
    <w:rsid w:val="006441AB"/>
    <w:rsid w:val="006D346F"/>
    <w:rsid w:val="0079258B"/>
    <w:rsid w:val="007B0454"/>
    <w:rsid w:val="007D50AE"/>
    <w:rsid w:val="007E3CF4"/>
    <w:rsid w:val="00832DF3"/>
    <w:rsid w:val="00857BA6"/>
    <w:rsid w:val="008E016D"/>
    <w:rsid w:val="009072C1"/>
    <w:rsid w:val="009446BA"/>
    <w:rsid w:val="0096436F"/>
    <w:rsid w:val="00A27724"/>
    <w:rsid w:val="00A42486"/>
    <w:rsid w:val="00A5727A"/>
    <w:rsid w:val="00AF64DF"/>
    <w:rsid w:val="00B67676"/>
    <w:rsid w:val="00C13C8C"/>
    <w:rsid w:val="00C35F6A"/>
    <w:rsid w:val="00C477E6"/>
    <w:rsid w:val="00C86BF3"/>
    <w:rsid w:val="00C96E57"/>
    <w:rsid w:val="00CB22BE"/>
    <w:rsid w:val="00D70D1A"/>
    <w:rsid w:val="00E02A2C"/>
    <w:rsid w:val="00E1738C"/>
    <w:rsid w:val="00E774F2"/>
    <w:rsid w:val="00EF103D"/>
    <w:rsid w:val="00F3070A"/>
    <w:rsid w:val="00F4746E"/>
    <w:rsid w:val="00F82280"/>
    <w:rsid w:val="00F86972"/>
    <w:rsid w:val="00F91303"/>
    <w:rsid w:val="00FB2A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255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33</cp:revision>
  <cp:lastPrinted>2025-05-10T23:36:00Z</cp:lastPrinted>
  <dcterms:created xsi:type="dcterms:W3CDTF">2024-10-06T01:49:00Z</dcterms:created>
  <dcterms:modified xsi:type="dcterms:W3CDTF">2025-05-18T00:14:00Z</dcterms:modified>
</cp:coreProperties>
</file>